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536" w:rsidRPr="006F0251" w:rsidRDefault="00F26536" w:rsidP="00F26536">
      <w:pPr>
        <w:jc w:val="center"/>
        <w:outlineLvl w:val="0"/>
        <w:rPr>
          <w:rFonts w:ascii="Arial" w:hAnsi="Arial" w:cs="Arial"/>
          <w:b/>
          <w:bCs/>
          <w:color w:val="006CA2"/>
          <w:sz w:val="28"/>
          <w:szCs w:val="28"/>
        </w:rPr>
      </w:pPr>
      <w:r w:rsidRPr="006F0251">
        <w:rPr>
          <w:rFonts w:ascii="Arial" w:hAnsi="Arial" w:cs="Arial"/>
          <w:b/>
          <w:bCs/>
          <w:color w:val="006CA2"/>
          <w:sz w:val="28"/>
          <w:szCs w:val="28"/>
        </w:rPr>
        <w:t>GUIDING PRINCIPLES FOR COMMUNITY COLLEGES AND OTHER EDUCATIONAL INSTITUTIONS</w:t>
      </w:r>
    </w:p>
    <w:p w:rsidR="00F26536" w:rsidRDefault="00F26536" w:rsidP="00F26536">
      <w:pPr>
        <w:pStyle w:val="NoSpacing"/>
        <w:rPr>
          <w:rFonts w:ascii="Arial" w:hAnsi="Arial" w:cs="Arial"/>
          <w:sz w:val="24"/>
          <w:szCs w:val="24"/>
        </w:rPr>
      </w:pPr>
    </w:p>
    <w:p w:rsidR="00F26536" w:rsidRPr="006F0251" w:rsidRDefault="00F26536" w:rsidP="00F26536">
      <w:pPr>
        <w:pStyle w:val="NoSpacing"/>
        <w:rPr>
          <w:rFonts w:ascii="Arial" w:hAnsi="Arial" w:cs="Arial"/>
          <w:sz w:val="24"/>
          <w:szCs w:val="24"/>
        </w:rPr>
      </w:pPr>
      <w:r w:rsidRPr="006F0251">
        <w:rPr>
          <w:rFonts w:ascii="Arial" w:hAnsi="Arial" w:cs="Arial"/>
          <w:sz w:val="24"/>
          <w:szCs w:val="24"/>
        </w:rPr>
        <w:t>The following are the guiding principles for educational institutions regarding membership in the Center for Energy Workforce Development (CEWD).</w:t>
      </w:r>
    </w:p>
    <w:p w:rsidR="00F26536" w:rsidRPr="006F0251" w:rsidRDefault="00F26536" w:rsidP="00F26536">
      <w:pPr>
        <w:pStyle w:val="NoSpacing"/>
        <w:rPr>
          <w:rFonts w:ascii="Arial" w:hAnsi="Arial" w:cs="Arial"/>
          <w:sz w:val="24"/>
          <w:szCs w:val="24"/>
        </w:rPr>
      </w:pPr>
    </w:p>
    <w:p w:rsidR="00F26536" w:rsidRPr="006F0251" w:rsidRDefault="00F26536" w:rsidP="00F26536">
      <w:pPr>
        <w:pStyle w:val="NoSpacing"/>
        <w:rPr>
          <w:rFonts w:ascii="Arial" w:hAnsi="Arial" w:cs="Arial"/>
          <w:sz w:val="24"/>
          <w:szCs w:val="24"/>
        </w:rPr>
      </w:pPr>
      <w:r w:rsidRPr="006F0251">
        <w:rPr>
          <w:rFonts w:ascii="Arial" w:hAnsi="Arial" w:cs="Arial"/>
          <w:b/>
          <w:sz w:val="24"/>
          <w:szCs w:val="24"/>
        </w:rPr>
        <w:t>Community Colleges</w:t>
      </w:r>
    </w:p>
    <w:p w:rsidR="00F26536" w:rsidRPr="006F0251" w:rsidRDefault="00F26536" w:rsidP="00F26536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F0251">
        <w:rPr>
          <w:rFonts w:ascii="Arial" w:hAnsi="Arial" w:cs="Arial"/>
          <w:sz w:val="24"/>
          <w:szCs w:val="24"/>
        </w:rPr>
        <w:t>Educational institution must be sponsored by an energy company that is a member of CEWD.  This sponsorship provides the educational institution with all of the benefits of a member.</w:t>
      </w:r>
    </w:p>
    <w:p w:rsidR="00F26536" w:rsidRPr="006F0251" w:rsidRDefault="00F26536" w:rsidP="00F26536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F0251">
        <w:rPr>
          <w:rFonts w:ascii="Arial" w:hAnsi="Arial" w:cs="Arial"/>
          <w:sz w:val="24"/>
          <w:szCs w:val="24"/>
        </w:rPr>
        <w:t>Educational institution must share their curriculum or program with other CEWD members.</w:t>
      </w:r>
    </w:p>
    <w:p w:rsidR="00F26536" w:rsidRPr="006F0251" w:rsidRDefault="00F26536" w:rsidP="00F26536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F0251">
        <w:rPr>
          <w:rFonts w:ascii="Arial" w:hAnsi="Arial" w:cs="Arial"/>
          <w:sz w:val="24"/>
          <w:szCs w:val="24"/>
        </w:rPr>
        <w:t xml:space="preserve">Educational institution must participate in curriculum development with industry consortia </w:t>
      </w:r>
      <w:r>
        <w:rPr>
          <w:rFonts w:ascii="Arial" w:hAnsi="Arial" w:cs="Arial"/>
          <w:sz w:val="24"/>
          <w:szCs w:val="24"/>
        </w:rPr>
        <w:t xml:space="preserve">where appropriate such as </w:t>
      </w:r>
      <w:r w:rsidRPr="006F0251">
        <w:rPr>
          <w:rFonts w:ascii="Arial" w:hAnsi="Arial" w:cs="Arial"/>
          <w:sz w:val="24"/>
          <w:szCs w:val="24"/>
        </w:rPr>
        <w:t>state</w:t>
      </w:r>
      <w:r>
        <w:rPr>
          <w:rFonts w:ascii="Arial" w:hAnsi="Arial" w:cs="Arial"/>
          <w:sz w:val="24"/>
          <w:szCs w:val="24"/>
        </w:rPr>
        <w:t xml:space="preserve"> workforce consortia</w:t>
      </w:r>
      <w:r w:rsidRPr="006F0251">
        <w:rPr>
          <w:rFonts w:ascii="Arial" w:hAnsi="Arial" w:cs="Arial"/>
          <w:sz w:val="24"/>
          <w:szCs w:val="24"/>
        </w:rPr>
        <w:t>, Great Lakes</w:t>
      </w:r>
      <w:r>
        <w:rPr>
          <w:rFonts w:ascii="Arial" w:hAnsi="Arial" w:cs="Arial"/>
          <w:sz w:val="24"/>
          <w:szCs w:val="24"/>
        </w:rPr>
        <w:t xml:space="preserve"> Nuclear Consortium</w:t>
      </w:r>
      <w:r w:rsidRPr="006F0251">
        <w:rPr>
          <w:rFonts w:ascii="Arial" w:hAnsi="Arial" w:cs="Arial"/>
          <w:sz w:val="24"/>
          <w:szCs w:val="24"/>
        </w:rPr>
        <w:t>, etc.</w:t>
      </w:r>
    </w:p>
    <w:p w:rsidR="00F26536" w:rsidRPr="006F0251" w:rsidRDefault="00F26536" w:rsidP="00F26536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F0251">
        <w:rPr>
          <w:rFonts w:ascii="Arial" w:hAnsi="Arial" w:cs="Arial"/>
          <w:sz w:val="24"/>
          <w:szCs w:val="24"/>
        </w:rPr>
        <w:t xml:space="preserve">Educational institution should participate with its energy partner in </w:t>
      </w:r>
      <w:r>
        <w:rPr>
          <w:rFonts w:ascii="Arial" w:hAnsi="Arial" w:cs="Arial"/>
          <w:sz w:val="24"/>
          <w:szCs w:val="24"/>
        </w:rPr>
        <w:t xml:space="preserve">the </w:t>
      </w:r>
      <w:r w:rsidRPr="006F0251">
        <w:rPr>
          <w:rFonts w:ascii="Arial" w:hAnsi="Arial" w:cs="Arial"/>
          <w:sz w:val="24"/>
          <w:szCs w:val="24"/>
        </w:rPr>
        <w:t>development of career awareness sessions at high schools and middle schools.</w:t>
      </w:r>
    </w:p>
    <w:p w:rsidR="00F26536" w:rsidRPr="006F0251" w:rsidRDefault="00F26536" w:rsidP="00F26536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F0251">
        <w:rPr>
          <w:rFonts w:ascii="Arial" w:hAnsi="Arial" w:cs="Arial"/>
          <w:sz w:val="24"/>
          <w:szCs w:val="24"/>
        </w:rPr>
        <w:t>Educational institution should offer suggestions and programs to energy partner for attracting and recruiting students in middle and high schools.</w:t>
      </w:r>
    </w:p>
    <w:p w:rsidR="00F26536" w:rsidRPr="006F0251" w:rsidRDefault="00F26536" w:rsidP="00F26536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F0251">
        <w:rPr>
          <w:rFonts w:ascii="Arial" w:hAnsi="Arial" w:cs="Arial"/>
          <w:sz w:val="24"/>
          <w:szCs w:val="24"/>
        </w:rPr>
        <w:t>Educational institution should work with energy partner</w:t>
      </w:r>
      <w:r>
        <w:rPr>
          <w:rFonts w:ascii="Arial" w:hAnsi="Arial" w:cs="Arial"/>
          <w:sz w:val="24"/>
          <w:szCs w:val="24"/>
        </w:rPr>
        <w:t>s</w:t>
      </w:r>
      <w:r w:rsidRPr="006F0251">
        <w:rPr>
          <w:rFonts w:ascii="Arial" w:hAnsi="Arial" w:cs="Arial"/>
          <w:sz w:val="24"/>
          <w:szCs w:val="24"/>
        </w:rPr>
        <w:t xml:space="preserve"> and local high/vocational schools to create “dual enrollment” </w:t>
      </w:r>
      <w:r>
        <w:rPr>
          <w:rFonts w:ascii="Arial" w:hAnsi="Arial" w:cs="Arial"/>
          <w:sz w:val="24"/>
          <w:szCs w:val="24"/>
        </w:rPr>
        <w:t xml:space="preserve">or “articulated credit” </w:t>
      </w:r>
      <w:r w:rsidRPr="006F0251">
        <w:rPr>
          <w:rFonts w:ascii="Arial" w:hAnsi="Arial" w:cs="Arial"/>
          <w:sz w:val="24"/>
          <w:szCs w:val="24"/>
        </w:rPr>
        <w:t>programs for students.</w:t>
      </w:r>
    </w:p>
    <w:p w:rsidR="00F26536" w:rsidRPr="006F0251" w:rsidRDefault="00F26536" w:rsidP="00F26536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F0251">
        <w:rPr>
          <w:rFonts w:ascii="Arial" w:hAnsi="Arial" w:cs="Arial"/>
          <w:sz w:val="24"/>
          <w:szCs w:val="24"/>
        </w:rPr>
        <w:t>Educational institution should participate with its energy partner in sponsoring</w:t>
      </w:r>
      <w:r>
        <w:rPr>
          <w:rFonts w:ascii="Arial" w:hAnsi="Arial" w:cs="Arial"/>
          <w:sz w:val="24"/>
          <w:szCs w:val="24"/>
        </w:rPr>
        <w:t xml:space="preserve"> career awareness events such as</w:t>
      </w:r>
      <w:r w:rsidRPr="006F0251">
        <w:rPr>
          <w:rFonts w:ascii="Arial" w:hAnsi="Arial" w:cs="Arial"/>
          <w:sz w:val="24"/>
          <w:szCs w:val="24"/>
        </w:rPr>
        <w:t>:</w:t>
      </w:r>
    </w:p>
    <w:p w:rsidR="00F26536" w:rsidRPr="006F0251" w:rsidRDefault="00F26536" w:rsidP="00F26536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FIRST Lego L</w:t>
      </w:r>
      <w:r w:rsidRPr="006F0251">
        <w:rPr>
          <w:rFonts w:ascii="Arial" w:hAnsi="Arial" w:cs="Arial"/>
          <w:sz w:val="24"/>
          <w:szCs w:val="24"/>
        </w:rPr>
        <w:t>eagues</w:t>
      </w:r>
    </w:p>
    <w:p w:rsidR="00F26536" w:rsidRPr="006F0251" w:rsidRDefault="00F26536" w:rsidP="00F26536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BEST </w:t>
      </w:r>
      <w:r w:rsidRPr="006F0251">
        <w:rPr>
          <w:rFonts w:ascii="Arial" w:hAnsi="Arial" w:cs="Arial"/>
          <w:sz w:val="24"/>
          <w:szCs w:val="24"/>
        </w:rPr>
        <w:t>Robotic competition</w:t>
      </w:r>
    </w:p>
    <w:p w:rsidR="00F26536" w:rsidRPr="006F0251" w:rsidRDefault="00F26536" w:rsidP="00F26536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6F0251">
        <w:rPr>
          <w:rFonts w:ascii="Arial" w:hAnsi="Arial" w:cs="Arial"/>
          <w:sz w:val="24"/>
          <w:szCs w:val="24"/>
        </w:rPr>
        <w:t>Science fairs</w:t>
      </w:r>
    </w:p>
    <w:p w:rsidR="00F26536" w:rsidRPr="006F0251" w:rsidRDefault="00F26536" w:rsidP="00F26536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6F0251">
        <w:rPr>
          <w:rFonts w:ascii="Arial" w:hAnsi="Arial" w:cs="Arial"/>
          <w:sz w:val="24"/>
          <w:szCs w:val="24"/>
        </w:rPr>
        <w:t>Summer camps</w:t>
      </w:r>
    </w:p>
    <w:p w:rsidR="00F26536" w:rsidRPr="006F0251" w:rsidRDefault="00F26536" w:rsidP="00F26536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6F0251">
        <w:rPr>
          <w:rFonts w:ascii="Arial" w:hAnsi="Arial" w:cs="Arial"/>
          <w:sz w:val="24"/>
          <w:szCs w:val="24"/>
        </w:rPr>
        <w:t>Teacher awareness/education</w:t>
      </w:r>
    </w:p>
    <w:p w:rsidR="00F26536" w:rsidRPr="006F0251" w:rsidRDefault="00F26536" w:rsidP="00F26536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F0251">
        <w:rPr>
          <w:rFonts w:ascii="Arial" w:hAnsi="Arial" w:cs="Arial"/>
          <w:sz w:val="24"/>
          <w:szCs w:val="24"/>
        </w:rPr>
        <w:t>Educational institution should participate in the marketing and promotion of its programs to prospective students.</w:t>
      </w:r>
    </w:p>
    <w:p w:rsidR="00F26536" w:rsidRPr="006F0251" w:rsidRDefault="00F26536" w:rsidP="00F26536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F0251">
        <w:rPr>
          <w:rFonts w:ascii="Arial" w:hAnsi="Arial" w:cs="Arial"/>
          <w:sz w:val="24"/>
          <w:szCs w:val="24"/>
        </w:rPr>
        <w:t>Educational institution should have personnel knowledgeable in the career opportunities in the energy industry to counsel prospective students.</w:t>
      </w:r>
    </w:p>
    <w:p w:rsidR="00F26536" w:rsidRPr="006F0251" w:rsidRDefault="00F26536" w:rsidP="00F26536">
      <w:pPr>
        <w:pStyle w:val="NoSpacing"/>
        <w:rPr>
          <w:rFonts w:ascii="Arial" w:hAnsi="Arial" w:cs="Arial"/>
          <w:sz w:val="24"/>
          <w:szCs w:val="24"/>
        </w:rPr>
      </w:pPr>
    </w:p>
    <w:p w:rsidR="00F26536" w:rsidRPr="006F0251" w:rsidRDefault="00F26536" w:rsidP="00F2653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Middle S</w:t>
      </w:r>
      <w:r w:rsidRPr="006F0251">
        <w:rPr>
          <w:rFonts w:ascii="Arial" w:hAnsi="Arial" w:cs="Arial"/>
          <w:b/>
          <w:sz w:val="24"/>
          <w:szCs w:val="24"/>
        </w:rPr>
        <w:t>chool</w:t>
      </w:r>
      <w:r>
        <w:rPr>
          <w:rFonts w:ascii="Arial" w:hAnsi="Arial" w:cs="Arial"/>
          <w:b/>
          <w:sz w:val="24"/>
          <w:szCs w:val="24"/>
        </w:rPr>
        <w:t>s/High S</w:t>
      </w:r>
      <w:r w:rsidRPr="006F0251">
        <w:rPr>
          <w:rFonts w:ascii="Arial" w:hAnsi="Arial" w:cs="Arial"/>
          <w:b/>
          <w:sz w:val="24"/>
          <w:szCs w:val="24"/>
        </w:rPr>
        <w:t>chools</w:t>
      </w:r>
    </w:p>
    <w:p w:rsidR="00F26536" w:rsidRPr="006F0251" w:rsidRDefault="00F26536" w:rsidP="00F26536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F0251">
        <w:rPr>
          <w:rFonts w:ascii="Arial" w:hAnsi="Arial" w:cs="Arial"/>
          <w:sz w:val="24"/>
          <w:szCs w:val="24"/>
        </w:rPr>
        <w:t>Schools must be sponsored by an energy company that is a member of CEWD.</w:t>
      </w:r>
    </w:p>
    <w:p w:rsidR="00F26536" w:rsidRPr="006F0251" w:rsidRDefault="00F26536" w:rsidP="00F26536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F0251">
        <w:rPr>
          <w:rFonts w:ascii="Arial" w:hAnsi="Arial" w:cs="Arial"/>
          <w:sz w:val="24"/>
          <w:szCs w:val="24"/>
        </w:rPr>
        <w:t>Schools should participate with its energy partner in sponsoring</w:t>
      </w:r>
      <w:r>
        <w:rPr>
          <w:rFonts w:ascii="Arial" w:hAnsi="Arial" w:cs="Arial"/>
          <w:sz w:val="24"/>
          <w:szCs w:val="24"/>
        </w:rPr>
        <w:t xml:space="preserve"> career awareness events such as</w:t>
      </w:r>
      <w:r w:rsidRPr="006F0251">
        <w:rPr>
          <w:rFonts w:ascii="Arial" w:hAnsi="Arial" w:cs="Arial"/>
          <w:sz w:val="24"/>
          <w:szCs w:val="24"/>
        </w:rPr>
        <w:t>:</w:t>
      </w:r>
    </w:p>
    <w:p w:rsidR="00F26536" w:rsidRPr="006F0251" w:rsidRDefault="00F26536" w:rsidP="00F26536">
      <w:pPr>
        <w:pStyle w:val="NoSpacing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6F0251">
        <w:rPr>
          <w:rFonts w:ascii="Arial" w:hAnsi="Arial" w:cs="Arial"/>
          <w:sz w:val="24"/>
          <w:szCs w:val="24"/>
        </w:rPr>
        <w:t>Mentoring</w:t>
      </w:r>
    </w:p>
    <w:p w:rsidR="00F26536" w:rsidRPr="006F0251" w:rsidRDefault="00F26536" w:rsidP="00F26536">
      <w:pPr>
        <w:pStyle w:val="NoSpacing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6F0251">
        <w:rPr>
          <w:rFonts w:ascii="Arial" w:hAnsi="Arial" w:cs="Arial"/>
          <w:sz w:val="24"/>
          <w:szCs w:val="24"/>
        </w:rPr>
        <w:t>Career awareness sessions</w:t>
      </w:r>
    </w:p>
    <w:p w:rsidR="00F26536" w:rsidRPr="006F0251" w:rsidRDefault="00F26536" w:rsidP="00F26536">
      <w:pPr>
        <w:pStyle w:val="NoSpacing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6F0251">
        <w:rPr>
          <w:rFonts w:ascii="Arial" w:hAnsi="Arial" w:cs="Arial"/>
          <w:sz w:val="24"/>
          <w:szCs w:val="24"/>
        </w:rPr>
        <w:t>Field trips</w:t>
      </w:r>
    </w:p>
    <w:p w:rsidR="00F26536" w:rsidRPr="006F0251" w:rsidRDefault="00F26536" w:rsidP="00F26536">
      <w:pPr>
        <w:pStyle w:val="NoSpacing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FIRST Lego L</w:t>
      </w:r>
      <w:r w:rsidRPr="006F0251">
        <w:rPr>
          <w:rFonts w:ascii="Arial" w:hAnsi="Arial" w:cs="Arial"/>
          <w:sz w:val="24"/>
          <w:szCs w:val="24"/>
        </w:rPr>
        <w:t>eague sponsorship</w:t>
      </w:r>
    </w:p>
    <w:p w:rsidR="00F26536" w:rsidRPr="006F0251" w:rsidRDefault="00F26536" w:rsidP="00F26536">
      <w:pPr>
        <w:pStyle w:val="NoSpacing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BEST </w:t>
      </w:r>
      <w:r w:rsidRPr="006F0251">
        <w:rPr>
          <w:rFonts w:ascii="Arial" w:hAnsi="Arial" w:cs="Arial"/>
          <w:sz w:val="24"/>
          <w:szCs w:val="24"/>
        </w:rPr>
        <w:t>Robotics sponsorship</w:t>
      </w:r>
    </w:p>
    <w:p w:rsidR="00F26536" w:rsidRPr="006F0251" w:rsidRDefault="00F26536" w:rsidP="00F26536">
      <w:pPr>
        <w:pStyle w:val="NoSpacing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6F0251">
        <w:rPr>
          <w:rFonts w:ascii="Arial" w:hAnsi="Arial" w:cs="Arial"/>
          <w:sz w:val="24"/>
          <w:szCs w:val="24"/>
        </w:rPr>
        <w:t>Senior project in engineering</w:t>
      </w:r>
    </w:p>
    <w:p w:rsidR="00F26536" w:rsidRPr="006F0251" w:rsidRDefault="00F26536" w:rsidP="00F26536">
      <w:pPr>
        <w:pStyle w:val="NoSpacing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6F0251">
        <w:rPr>
          <w:rFonts w:ascii="Arial" w:hAnsi="Arial" w:cs="Arial"/>
          <w:sz w:val="24"/>
          <w:szCs w:val="24"/>
        </w:rPr>
        <w:t>Summer camps</w:t>
      </w:r>
    </w:p>
    <w:p w:rsidR="00F26536" w:rsidRPr="006F0251" w:rsidRDefault="00F26536" w:rsidP="00F26536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F0251">
        <w:rPr>
          <w:rFonts w:ascii="Arial" w:hAnsi="Arial" w:cs="Arial"/>
          <w:sz w:val="24"/>
          <w:szCs w:val="24"/>
        </w:rPr>
        <w:t xml:space="preserve">Schools should work with their energy partner and local community college to create “dual enrollment” </w:t>
      </w:r>
      <w:r>
        <w:rPr>
          <w:rFonts w:ascii="Arial" w:hAnsi="Arial" w:cs="Arial"/>
          <w:sz w:val="24"/>
          <w:szCs w:val="24"/>
        </w:rPr>
        <w:t xml:space="preserve">or “articulated credit” </w:t>
      </w:r>
      <w:r w:rsidRPr="006F0251">
        <w:rPr>
          <w:rFonts w:ascii="Arial" w:hAnsi="Arial" w:cs="Arial"/>
          <w:sz w:val="24"/>
          <w:szCs w:val="24"/>
        </w:rPr>
        <w:t>programs for students</w:t>
      </w:r>
      <w:r>
        <w:rPr>
          <w:rFonts w:ascii="Arial" w:hAnsi="Arial" w:cs="Arial"/>
          <w:sz w:val="24"/>
          <w:szCs w:val="24"/>
        </w:rPr>
        <w:t>.</w:t>
      </w:r>
    </w:p>
    <w:p w:rsidR="00F26536" w:rsidRPr="006F0251" w:rsidRDefault="00F26536" w:rsidP="00F26536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6F0251">
        <w:rPr>
          <w:rFonts w:ascii="Arial" w:hAnsi="Arial" w:cs="Arial"/>
          <w:sz w:val="24"/>
          <w:szCs w:val="24"/>
        </w:rPr>
        <w:t>Schools should encourage their teachers to become more aware of the career opportunities in the energy industry.</w:t>
      </w:r>
    </w:p>
    <w:p w:rsidR="00F26536" w:rsidRPr="00263FA8" w:rsidRDefault="00F26536" w:rsidP="00F26536">
      <w:pPr>
        <w:rPr>
          <w:rFonts w:ascii="Arial" w:hAnsi="Arial" w:cs="Arial"/>
        </w:rPr>
      </w:pPr>
    </w:p>
    <w:p w:rsidR="00282CD7" w:rsidRDefault="00282CD7"/>
    <w:sectPr w:rsidR="00282CD7" w:rsidSect="00F26536">
      <w:pgSz w:w="12240" w:h="15840" w:code="1"/>
      <w:pgMar w:top="1008" w:right="1008" w:bottom="835" w:left="1008" w:header="720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17DEF"/>
    <w:multiLevelType w:val="hybridMultilevel"/>
    <w:tmpl w:val="F384D7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10579C"/>
    <w:multiLevelType w:val="hybridMultilevel"/>
    <w:tmpl w:val="590CA5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3"/>
  <w:embedSystemFonts/>
  <w:proofState w:spelling="clean" w:grammar="clean"/>
  <w:stylePaneFormatFilter w:val="3F01"/>
  <w:defaultTabStop w:val="720"/>
  <w:characterSpacingControl w:val="doNotCompress"/>
  <w:compat/>
  <w:rsids>
    <w:rsidRoot w:val="00F26536"/>
    <w:rsid w:val="00065B79"/>
    <w:rsid w:val="00282CD7"/>
    <w:rsid w:val="009462C3"/>
    <w:rsid w:val="00B31FCA"/>
    <w:rsid w:val="00F26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653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F26536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334</Words>
  <Characters>1908</Characters>
  <Application>Microsoft Office Word</Application>
  <DocSecurity>0</DocSecurity>
  <Lines>15</Lines>
  <Paragraphs>4</Paragraphs>
  <ScaleCrop>false</ScaleCrop>
  <Company/>
  <LinksUpToDate>false</LinksUpToDate>
  <CharactersWithSpaces>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Taylor</dc:creator>
  <cp:keywords/>
  <dc:description/>
  <cp:lastModifiedBy>Valerie Taylor</cp:lastModifiedBy>
  <cp:revision>1</cp:revision>
  <dcterms:created xsi:type="dcterms:W3CDTF">2008-04-02T14:59:00Z</dcterms:created>
  <dcterms:modified xsi:type="dcterms:W3CDTF">2008-04-02T15:02:00Z</dcterms:modified>
</cp:coreProperties>
</file>